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251" w:rsidRPr="00DE2ED9" w:rsidRDefault="002A0251" w:rsidP="00DE2ED9">
      <w:pPr>
        <w:spacing w:after="0" w:line="240" w:lineRule="auto"/>
        <w:ind w:left="5330"/>
        <w:jc w:val="both"/>
        <w:rPr>
          <w:rFonts w:ascii="Times New Roman" w:hAnsi="Times New Roman" w:cs="Times New Roman"/>
          <w:sz w:val="28"/>
          <w:szCs w:val="28"/>
        </w:rPr>
      </w:pPr>
      <w:r w:rsidRPr="00DE2ED9">
        <w:rPr>
          <w:rFonts w:ascii="Times New Roman" w:hAnsi="Times New Roman" w:cs="Times New Roman"/>
          <w:sz w:val="28"/>
          <w:szCs w:val="28"/>
        </w:rPr>
        <w:t>Приложение</w:t>
      </w:r>
    </w:p>
    <w:p w:rsidR="000E6C24" w:rsidRPr="00DE2ED9" w:rsidRDefault="000E6C24" w:rsidP="00DE2ED9">
      <w:pPr>
        <w:spacing w:after="0" w:line="240" w:lineRule="auto"/>
        <w:ind w:left="5330"/>
        <w:jc w:val="both"/>
        <w:rPr>
          <w:rFonts w:ascii="Times New Roman" w:hAnsi="Times New Roman" w:cs="Times New Roman"/>
          <w:sz w:val="28"/>
          <w:szCs w:val="28"/>
        </w:rPr>
      </w:pPr>
    </w:p>
    <w:p w:rsidR="00DE2ED9" w:rsidRPr="00DE2ED9" w:rsidRDefault="002A0251" w:rsidP="00DE2ED9">
      <w:pPr>
        <w:tabs>
          <w:tab w:val="left" w:pos="0"/>
        </w:tabs>
        <w:spacing w:after="0" w:line="240" w:lineRule="auto"/>
        <w:ind w:left="5330"/>
        <w:rPr>
          <w:rFonts w:ascii="Times New Roman" w:hAnsi="Times New Roman" w:cs="Times New Roman"/>
          <w:sz w:val="28"/>
          <w:szCs w:val="28"/>
        </w:rPr>
      </w:pPr>
      <w:r w:rsidRPr="00DE2ED9">
        <w:rPr>
          <w:rFonts w:ascii="Times New Roman" w:hAnsi="Times New Roman" w:cs="Times New Roman"/>
          <w:sz w:val="28"/>
          <w:szCs w:val="28"/>
        </w:rPr>
        <w:t>Утвержден</w:t>
      </w:r>
      <w:r w:rsidR="00634DC0" w:rsidRPr="00DE2ED9">
        <w:rPr>
          <w:rFonts w:ascii="Times New Roman" w:hAnsi="Times New Roman" w:cs="Times New Roman"/>
          <w:sz w:val="28"/>
          <w:szCs w:val="28"/>
        </w:rPr>
        <w:t>ы</w:t>
      </w:r>
      <w:r w:rsidRPr="00DE2E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0251" w:rsidRPr="00DE2ED9" w:rsidRDefault="00DE2ED9" w:rsidP="00775A27">
      <w:pPr>
        <w:tabs>
          <w:tab w:val="left" w:pos="0"/>
        </w:tabs>
        <w:spacing w:after="0" w:line="240" w:lineRule="auto"/>
        <w:ind w:left="5330"/>
        <w:rPr>
          <w:rFonts w:ascii="Times New Roman" w:hAnsi="Times New Roman" w:cs="Times New Roman"/>
          <w:sz w:val="28"/>
          <w:szCs w:val="28"/>
        </w:rPr>
      </w:pPr>
      <w:r w:rsidRPr="00DE2ED9">
        <w:rPr>
          <w:rFonts w:ascii="Times New Roman" w:hAnsi="Times New Roman" w:cs="Times New Roman"/>
          <w:sz w:val="28"/>
          <w:szCs w:val="28"/>
        </w:rPr>
        <w:t>П</w:t>
      </w:r>
      <w:r w:rsidR="002A0251" w:rsidRPr="00DE2ED9">
        <w:rPr>
          <w:rFonts w:ascii="Times New Roman" w:hAnsi="Times New Roman" w:cs="Times New Roman"/>
          <w:sz w:val="28"/>
          <w:szCs w:val="28"/>
        </w:rPr>
        <w:t>остановлением Администрации Усть-Абаканского</w:t>
      </w:r>
      <w:r w:rsidR="00775A27">
        <w:rPr>
          <w:rFonts w:ascii="Times New Roman" w:hAnsi="Times New Roman" w:cs="Times New Roman"/>
          <w:sz w:val="28"/>
          <w:szCs w:val="28"/>
        </w:rPr>
        <w:t xml:space="preserve"> </w:t>
      </w:r>
      <w:r w:rsidR="002A0251" w:rsidRPr="00DE2ED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104848" w:rsidRPr="00DE2ED9">
        <w:rPr>
          <w:rFonts w:ascii="Times New Roman" w:hAnsi="Times New Roman" w:cs="Times New Roman"/>
          <w:sz w:val="28"/>
          <w:szCs w:val="28"/>
        </w:rPr>
        <w:t>Р</w:t>
      </w:r>
      <w:r w:rsidR="002A0251" w:rsidRPr="00DE2ED9">
        <w:rPr>
          <w:rFonts w:ascii="Times New Roman" w:hAnsi="Times New Roman" w:cs="Times New Roman"/>
          <w:sz w:val="28"/>
          <w:szCs w:val="28"/>
        </w:rPr>
        <w:t>еспублики Хакасия</w:t>
      </w:r>
    </w:p>
    <w:p w:rsidR="002A0251" w:rsidRPr="00DE2ED9" w:rsidRDefault="002A0251" w:rsidP="00DE2ED9">
      <w:pPr>
        <w:spacing w:after="0" w:line="240" w:lineRule="auto"/>
        <w:ind w:left="5330"/>
        <w:rPr>
          <w:rFonts w:ascii="Times New Roman" w:hAnsi="Times New Roman" w:cs="Times New Roman"/>
          <w:color w:val="FF0000"/>
          <w:sz w:val="28"/>
          <w:szCs w:val="28"/>
        </w:rPr>
      </w:pPr>
      <w:r w:rsidRPr="00DE2ED9">
        <w:rPr>
          <w:rFonts w:ascii="Times New Roman" w:hAnsi="Times New Roman" w:cs="Times New Roman"/>
          <w:sz w:val="28"/>
          <w:szCs w:val="28"/>
        </w:rPr>
        <w:t xml:space="preserve">от </w:t>
      </w:r>
      <w:r w:rsidR="00C079F5">
        <w:rPr>
          <w:rFonts w:ascii="Times New Roman" w:hAnsi="Times New Roman" w:cs="Times New Roman"/>
          <w:sz w:val="28"/>
          <w:szCs w:val="28"/>
        </w:rPr>
        <w:t>24.02.2026</w:t>
      </w:r>
      <w:r w:rsidRPr="00DE2ED9">
        <w:rPr>
          <w:rFonts w:ascii="Times New Roman" w:hAnsi="Times New Roman" w:cs="Times New Roman"/>
          <w:sz w:val="28"/>
          <w:szCs w:val="28"/>
        </w:rPr>
        <w:t xml:space="preserve">    № </w:t>
      </w:r>
      <w:r w:rsidR="00C079F5">
        <w:rPr>
          <w:rFonts w:ascii="Times New Roman" w:hAnsi="Times New Roman" w:cs="Times New Roman"/>
          <w:sz w:val="28"/>
          <w:szCs w:val="28"/>
        </w:rPr>
        <w:t xml:space="preserve">121 - </w:t>
      </w:r>
      <w:proofErr w:type="spellStart"/>
      <w:proofErr w:type="gramStart"/>
      <w:r w:rsidR="00C079F5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</w:p>
    <w:p w:rsidR="006E1E27" w:rsidRDefault="006E1E27" w:rsidP="006E1E27">
      <w:pPr>
        <w:pStyle w:val="ConsPlusNormal"/>
        <w:jc w:val="both"/>
      </w:pPr>
    </w:p>
    <w:p w:rsidR="002A0251" w:rsidRDefault="002A0251" w:rsidP="006E1E27">
      <w:pPr>
        <w:pStyle w:val="ConsPlusNormal"/>
        <w:jc w:val="both"/>
      </w:pPr>
    </w:p>
    <w:p w:rsidR="006E1E27" w:rsidRPr="00775A27" w:rsidRDefault="0067703A" w:rsidP="006E1E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2"/>
      <w:bookmarkEnd w:id="0"/>
      <w:r w:rsidRPr="00775A27">
        <w:rPr>
          <w:rFonts w:ascii="Times New Roman" w:hAnsi="Times New Roman" w:cs="Times New Roman"/>
          <w:b w:val="0"/>
          <w:sz w:val="28"/>
          <w:szCs w:val="28"/>
        </w:rPr>
        <w:t>Правила</w:t>
      </w:r>
    </w:p>
    <w:p w:rsidR="006E1E27" w:rsidRPr="00775A27" w:rsidRDefault="00634DC0" w:rsidP="006E1E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5A27">
        <w:rPr>
          <w:rFonts w:ascii="Times New Roman" w:hAnsi="Times New Roman" w:cs="Times New Roman"/>
          <w:b w:val="0"/>
          <w:sz w:val="28"/>
          <w:szCs w:val="28"/>
        </w:rPr>
        <w:t>осуществления</w:t>
      </w:r>
      <w:r w:rsidR="006E1E27" w:rsidRPr="00775A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75A27">
        <w:rPr>
          <w:rFonts w:ascii="Times New Roman" w:hAnsi="Times New Roman" w:cs="Times New Roman"/>
          <w:b w:val="0"/>
          <w:sz w:val="28"/>
          <w:szCs w:val="28"/>
        </w:rPr>
        <w:t xml:space="preserve">ведомственного контроля в </w:t>
      </w:r>
      <w:r w:rsidR="00F7398D" w:rsidRPr="00775A27">
        <w:rPr>
          <w:rFonts w:ascii="Times New Roman" w:hAnsi="Times New Roman" w:cs="Times New Roman"/>
          <w:b w:val="0"/>
          <w:sz w:val="28"/>
          <w:szCs w:val="28"/>
        </w:rPr>
        <w:t>сфере закупок товаров, работ, услуг отдельными видами юридических лиц</w:t>
      </w:r>
    </w:p>
    <w:p w:rsidR="006E1E27" w:rsidRPr="00634DC0" w:rsidRDefault="006E1E27" w:rsidP="006E1E27">
      <w:pPr>
        <w:pStyle w:val="ConsPlusNormal"/>
        <w:spacing w:after="1"/>
        <w:rPr>
          <w:sz w:val="26"/>
          <w:szCs w:val="26"/>
        </w:rPr>
      </w:pPr>
    </w:p>
    <w:p w:rsidR="00727278" w:rsidRPr="00775A27" w:rsidRDefault="006E1E27" w:rsidP="00775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2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27278" w:rsidRPr="00775A27">
        <w:rPr>
          <w:rFonts w:ascii="Times New Roman" w:hAnsi="Times New Roman" w:cs="Times New Roman"/>
          <w:sz w:val="28"/>
          <w:szCs w:val="28"/>
        </w:rPr>
        <w:t>Настоящие Правила устанавливают порядок осуществления</w:t>
      </w:r>
      <w:r w:rsidR="0086637B" w:rsidRPr="0086637B">
        <w:rPr>
          <w:rFonts w:ascii="Times New Roman" w:hAnsi="Times New Roman" w:cs="Times New Roman"/>
          <w:sz w:val="28"/>
          <w:szCs w:val="28"/>
        </w:rPr>
        <w:t xml:space="preserve"> </w:t>
      </w:r>
      <w:r w:rsidR="0086637B" w:rsidRPr="00775A27">
        <w:rPr>
          <w:rFonts w:ascii="Times New Roman" w:hAnsi="Times New Roman" w:cs="Times New Roman"/>
          <w:sz w:val="28"/>
          <w:szCs w:val="28"/>
        </w:rPr>
        <w:t>Администраци</w:t>
      </w:r>
      <w:r w:rsidR="0086637B">
        <w:rPr>
          <w:rFonts w:ascii="Times New Roman" w:hAnsi="Times New Roman" w:cs="Times New Roman"/>
          <w:sz w:val="28"/>
          <w:szCs w:val="28"/>
        </w:rPr>
        <w:t>ей</w:t>
      </w:r>
      <w:r w:rsidR="0086637B" w:rsidRPr="00775A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6637B" w:rsidRPr="00775A27">
        <w:rPr>
          <w:rFonts w:ascii="Times New Roman" w:hAnsi="Times New Roman" w:cs="Times New Roman"/>
          <w:sz w:val="28"/>
          <w:szCs w:val="28"/>
        </w:rPr>
        <w:t>Усть-Абаканского муниципального района Республики Хакасия</w:t>
      </w:r>
      <w:r w:rsidR="0086637B">
        <w:rPr>
          <w:rFonts w:ascii="Times New Roman" w:hAnsi="Times New Roman" w:cs="Times New Roman"/>
          <w:sz w:val="28"/>
          <w:szCs w:val="28"/>
        </w:rPr>
        <w:t>,</w:t>
      </w:r>
      <w:r w:rsidR="00727278" w:rsidRPr="00775A27">
        <w:rPr>
          <w:rFonts w:ascii="Times New Roman" w:hAnsi="Times New Roman" w:cs="Times New Roman"/>
          <w:sz w:val="28"/>
          <w:szCs w:val="28"/>
        </w:rPr>
        <w:t xml:space="preserve"> </w:t>
      </w:r>
      <w:r w:rsidR="005D0CDA" w:rsidRPr="00775A27">
        <w:rPr>
          <w:rFonts w:ascii="Times New Roman" w:hAnsi="Times New Roman" w:cs="Times New Roman"/>
          <w:sz w:val="28"/>
          <w:szCs w:val="28"/>
        </w:rPr>
        <w:t>структурными подразделениями Администрации</w:t>
      </w:r>
      <w:r w:rsidR="005D0CDA" w:rsidRPr="00775A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D0CDA" w:rsidRPr="00775A27">
        <w:rPr>
          <w:rFonts w:ascii="Times New Roman" w:hAnsi="Times New Roman" w:cs="Times New Roman"/>
          <w:sz w:val="28"/>
          <w:szCs w:val="28"/>
        </w:rPr>
        <w:t>Усть-Абаканского муниципального района Республики Хакасия, осуществляющими функции и полномочия учредителя в отношении муниципальных бюджетных учреждений</w:t>
      </w:r>
      <w:r w:rsidR="00A250B8" w:rsidRPr="00775A27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</w:t>
      </w:r>
      <w:r w:rsidR="005D0CDA" w:rsidRPr="00775A27">
        <w:rPr>
          <w:rFonts w:ascii="Times New Roman" w:hAnsi="Times New Roman" w:cs="Times New Roman"/>
          <w:sz w:val="28"/>
          <w:szCs w:val="28"/>
        </w:rPr>
        <w:t>, права собственника имущества муниципальных унитарных предприятий Усть-Абаканского муниципального района Республики Хакасия</w:t>
      </w:r>
      <w:r w:rsidR="00727278" w:rsidRPr="00775A27">
        <w:rPr>
          <w:rFonts w:ascii="Times New Roman" w:hAnsi="Times New Roman" w:cs="Times New Roman"/>
          <w:sz w:val="28"/>
          <w:szCs w:val="28"/>
        </w:rPr>
        <w:t xml:space="preserve"> (далее соответственно - органы ведомственного контроля, заказчики), ведомственного контроля за соблюдением заказчиками требований </w:t>
      </w:r>
      <w:r w:rsidR="006168F5" w:rsidRPr="00775A27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proofErr w:type="gramEnd"/>
      <w:r w:rsidR="006168F5" w:rsidRPr="00775A27">
        <w:rPr>
          <w:rFonts w:ascii="Times New Roman" w:hAnsi="Times New Roman" w:cs="Times New Roman"/>
          <w:sz w:val="28"/>
          <w:szCs w:val="28"/>
        </w:rPr>
        <w:t xml:space="preserve">18.07.2011 </w:t>
      </w:r>
      <w:r w:rsidR="00ED2FE2" w:rsidRPr="00775A27">
        <w:rPr>
          <w:rFonts w:ascii="Times New Roman" w:hAnsi="Times New Roman" w:cs="Times New Roman"/>
          <w:sz w:val="28"/>
          <w:szCs w:val="28"/>
        </w:rPr>
        <w:t>№</w:t>
      </w:r>
      <w:r w:rsidR="006168F5" w:rsidRPr="00775A27">
        <w:rPr>
          <w:rFonts w:ascii="Times New Roman" w:hAnsi="Times New Roman" w:cs="Times New Roman"/>
          <w:sz w:val="28"/>
          <w:szCs w:val="28"/>
        </w:rPr>
        <w:t xml:space="preserve"> 223-ФЗ «О закупках товаров, работ, услуг отдельными видами юридических лиц» </w:t>
      </w:r>
      <w:r w:rsidR="00727278" w:rsidRPr="00775A2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168F5" w:rsidRPr="00775A27">
        <w:rPr>
          <w:rFonts w:ascii="Times New Roman" w:hAnsi="Times New Roman" w:cs="Times New Roman"/>
          <w:sz w:val="28"/>
          <w:szCs w:val="28"/>
        </w:rPr>
        <w:t>–</w:t>
      </w:r>
      <w:r w:rsidR="00727278" w:rsidRPr="00775A27">
        <w:rPr>
          <w:rFonts w:ascii="Times New Roman" w:hAnsi="Times New Roman" w:cs="Times New Roman"/>
          <w:sz w:val="28"/>
          <w:szCs w:val="28"/>
        </w:rPr>
        <w:t xml:space="preserve"> </w:t>
      </w:r>
      <w:r w:rsidR="006168F5" w:rsidRPr="00775A27"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727278" w:rsidRPr="00775A27">
        <w:rPr>
          <w:rFonts w:ascii="Times New Roman" w:hAnsi="Times New Roman" w:cs="Times New Roman"/>
          <w:sz w:val="28"/>
          <w:szCs w:val="28"/>
        </w:rPr>
        <w:t>) и иных принятых в соответствии с ним нормативных прав</w:t>
      </w:r>
      <w:r w:rsidR="00D2732F" w:rsidRPr="00775A27">
        <w:rPr>
          <w:rFonts w:ascii="Times New Roman" w:hAnsi="Times New Roman" w:cs="Times New Roman"/>
          <w:sz w:val="28"/>
          <w:szCs w:val="28"/>
        </w:rPr>
        <w:t>овых актов Российской Федерации</w:t>
      </w:r>
      <w:r w:rsidR="00727278" w:rsidRPr="00775A27">
        <w:rPr>
          <w:rFonts w:ascii="Times New Roman" w:hAnsi="Times New Roman" w:cs="Times New Roman"/>
          <w:sz w:val="28"/>
          <w:szCs w:val="28"/>
        </w:rPr>
        <w:t>.</w:t>
      </w:r>
    </w:p>
    <w:p w:rsidR="00727278" w:rsidRPr="00775A27" w:rsidRDefault="00524C1F" w:rsidP="00775A27">
      <w:pPr>
        <w:pStyle w:val="ConsPlusNormal1"/>
        <w:spacing w:line="360" w:lineRule="auto"/>
        <w:ind w:firstLine="709"/>
        <w:jc w:val="both"/>
        <w:rPr>
          <w:sz w:val="28"/>
          <w:szCs w:val="28"/>
        </w:rPr>
      </w:pPr>
      <w:r w:rsidRPr="00775A27">
        <w:rPr>
          <w:sz w:val="28"/>
          <w:szCs w:val="28"/>
        </w:rPr>
        <w:t>2.</w:t>
      </w:r>
      <w:r w:rsidR="00EB672F" w:rsidRPr="00775A27">
        <w:rPr>
          <w:sz w:val="28"/>
          <w:szCs w:val="28"/>
        </w:rPr>
        <w:t xml:space="preserve"> </w:t>
      </w:r>
      <w:r w:rsidR="00727278" w:rsidRPr="00775A27">
        <w:rPr>
          <w:sz w:val="28"/>
          <w:szCs w:val="28"/>
        </w:rPr>
        <w:t xml:space="preserve">При осуществлении ведомственного контроля органы ведомственного контроля осуществляют проверку соблюдения заказчиком требований </w:t>
      </w:r>
      <w:r w:rsidR="003523D0" w:rsidRPr="00775A27">
        <w:rPr>
          <w:sz w:val="28"/>
          <w:szCs w:val="28"/>
        </w:rPr>
        <w:t xml:space="preserve">Федерального закона </w:t>
      </w:r>
      <w:r w:rsidR="00727278" w:rsidRPr="00775A27">
        <w:rPr>
          <w:sz w:val="28"/>
          <w:szCs w:val="28"/>
        </w:rPr>
        <w:t>и иных принятых в соответствии с ним нормативных правовых актов Российской Фе</w:t>
      </w:r>
      <w:r w:rsidR="002D18D9" w:rsidRPr="00775A27">
        <w:rPr>
          <w:sz w:val="28"/>
          <w:szCs w:val="28"/>
        </w:rPr>
        <w:t>дерации</w:t>
      </w:r>
      <w:r w:rsidR="00727278" w:rsidRPr="00775A27">
        <w:rPr>
          <w:sz w:val="28"/>
          <w:szCs w:val="28"/>
        </w:rPr>
        <w:t>, в том числе:</w:t>
      </w:r>
    </w:p>
    <w:p w:rsidR="00D83CF1" w:rsidRPr="00775A27" w:rsidRDefault="00D83CF1" w:rsidP="00775A27">
      <w:pPr>
        <w:pStyle w:val="ConsPlusNormal1"/>
        <w:spacing w:line="360" w:lineRule="auto"/>
        <w:ind w:firstLine="709"/>
        <w:jc w:val="both"/>
        <w:rPr>
          <w:sz w:val="28"/>
          <w:szCs w:val="28"/>
        </w:rPr>
      </w:pPr>
      <w:r w:rsidRPr="00775A27">
        <w:rPr>
          <w:sz w:val="28"/>
          <w:szCs w:val="28"/>
        </w:rPr>
        <w:t>а) соблюдения ограничений и запретов, установленных законодательством о закупках отдельными видами юридических лиц;</w:t>
      </w:r>
    </w:p>
    <w:p w:rsidR="00D83CF1" w:rsidRPr="00775A27" w:rsidRDefault="00D83CF1" w:rsidP="00775A27">
      <w:pPr>
        <w:pStyle w:val="ConsPlusNormal1"/>
        <w:spacing w:line="360" w:lineRule="auto"/>
        <w:ind w:firstLine="709"/>
        <w:jc w:val="both"/>
        <w:rPr>
          <w:sz w:val="28"/>
          <w:szCs w:val="28"/>
        </w:rPr>
      </w:pPr>
      <w:r w:rsidRPr="00775A27">
        <w:rPr>
          <w:sz w:val="28"/>
          <w:szCs w:val="28"/>
        </w:rPr>
        <w:t>б) соответствия нормативного акта, регламентирующего правила закупки, принятого и утвержденного субъектом контроля (далее - Положение о закупке), законодательству о закупках отдельными видами юридических лиц;</w:t>
      </w:r>
    </w:p>
    <w:p w:rsidR="00D83CF1" w:rsidRPr="00775A27" w:rsidRDefault="00D83CF1" w:rsidP="00775A27">
      <w:pPr>
        <w:pStyle w:val="ConsPlusNormal1"/>
        <w:spacing w:line="360" w:lineRule="auto"/>
        <w:ind w:firstLine="709"/>
        <w:jc w:val="both"/>
        <w:rPr>
          <w:sz w:val="28"/>
          <w:szCs w:val="28"/>
        </w:rPr>
      </w:pPr>
      <w:r w:rsidRPr="00775A27">
        <w:rPr>
          <w:sz w:val="28"/>
          <w:szCs w:val="28"/>
        </w:rPr>
        <w:lastRenderedPageBreak/>
        <w:t>в) соблюдения требований к осуществлению закупки товаров, работ, услуг в электронной форме;</w:t>
      </w:r>
    </w:p>
    <w:p w:rsidR="00D83CF1" w:rsidRPr="00775A27" w:rsidRDefault="00D83CF1" w:rsidP="00775A27">
      <w:pPr>
        <w:pStyle w:val="ConsPlusNormal1"/>
        <w:spacing w:line="360" w:lineRule="auto"/>
        <w:ind w:firstLine="709"/>
        <w:jc w:val="both"/>
        <w:rPr>
          <w:sz w:val="28"/>
          <w:szCs w:val="28"/>
        </w:rPr>
      </w:pPr>
      <w:r w:rsidRPr="00775A27">
        <w:rPr>
          <w:sz w:val="28"/>
          <w:szCs w:val="28"/>
        </w:rPr>
        <w:t>г) соблюдения сроков и порядка размещения в единой информационной системе в сфере закупок информации и документов, подлежащих такому размещению в соответствии с законодательством о закупках отдельными видами юридических лиц;</w:t>
      </w:r>
    </w:p>
    <w:p w:rsidR="00D83CF1" w:rsidRPr="00775A27" w:rsidRDefault="00D83CF1" w:rsidP="00775A27">
      <w:pPr>
        <w:pStyle w:val="ConsPlusNormal1"/>
        <w:spacing w:line="360" w:lineRule="auto"/>
        <w:ind w:firstLine="709"/>
        <w:jc w:val="both"/>
        <w:rPr>
          <w:sz w:val="28"/>
          <w:szCs w:val="28"/>
        </w:rPr>
      </w:pPr>
      <w:proofErr w:type="spellStart"/>
      <w:proofErr w:type="gramStart"/>
      <w:r w:rsidRPr="00775A27">
        <w:rPr>
          <w:sz w:val="28"/>
          <w:szCs w:val="28"/>
        </w:rPr>
        <w:t>д</w:t>
      </w:r>
      <w:proofErr w:type="spellEnd"/>
      <w:r w:rsidRPr="00775A27">
        <w:rPr>
          <w:sz w:val="28"/>
          <w:szCs w:val="28"/>
        </w:rPr>
        <w:t>) соответствия порядка подготовки и осуществления закупки законодательству о закупках отдельными видами юридических лиц и Положению о закупк</w:t>
      </w:r>
      <w:r w:rsidR="002731DA" w:rsidRPr="00775A27">
        <w:rPr>
          <w:sz w:val="28"/>
          <w:szCs w:val="28"/>
        </w:rPr>
        <w:t>е</w:t>
      </w:r>
      <w:r w:rsidRPr="00775A27">
        <w:rPr>
          <w:sz w:val="28"/>
          <w:szCs w:val="28"/>
        </w:rPr>
        <w:t>, в том числе соблюдения требований к содержанию извещений и документации о закупке, требований к участникам закупок, к закупаемым товарам, работам, услугам, к условиям договора, к оценке и сопоставлению заявок на участие в закупке;</w:t>
      </w:r>
      <w:proofErr w:type="gramEnd"/>
    </w:p>
    <w:p w:rsidR="00D83CF1" w:rsidRPr="00775A27" w:rsidRDefault="00D83CF1" w:rsidP="00775A27">
      <w:pPr>
        <w:pStyle w:val="ConsPlusNormal1"/>
        <w:spacing w:line="360" w:lineRule="auto"/>
        <w:ind w:firstLine="709"/>
        <w:jc w:val="both"/>
        <w:rPr>
          <w:sz w:val="28"/>
          <w:szCs w:val="28"/>
        </w:rPr>
      </w:pPr>
      <w:r w:rsidRPr="00775A27">
        <w:rPr>
          <w:sz w:val="28"/>
          <w:szCs w:val="28"/>
        </w:rPr>
        <w:t>е) соблюдения требований, касающихся участия в закупках субъектов малого и среднего предпринимательства;</w:t>
      </w:r>
    </w:p>
    <w:p w:rsidR="00D83CF1" w:rsidRPr="00775A27" w:rsidRDefault="00D83CF1" w:rsidP="00775A27">
      <w:pPr>
        <w:pStyle w:val="ConsPlusNormal1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75A27">
        <w:rPr>
          <w:sz w:val="28"/>
          <w:szCs w:val="28"/>
        </w:rPr>
        <w:t>ж) соблюдения требований, касающихся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иностранных государств, работам, услугам, выполняемым, оказываемым иностранными лицами;</w:t>
      </w:r>
      <w:proofErr w:type="gramEnd"/>
    </w:p>
    <w:p w:rsidR="00D83CF1" w:rsidRPr="00775A27" w:rsidRDefault="00D83CF1" w:rsidP="00775A27">
      <w:pPr>
        <w:pStyle w:val="ConsPlusNormal1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775A27">
        <w:rPr>
          <w:sz w:val="28"/>
          <w:szCs w:val="28"/>
        </w:rPr>
        <w:t>з</w:t>
      </w:r>
      <w:proofErr w:type="spellEnd"/>
      <w:r w:rsidRPr="00775A27">
        <w:rPr>
          <w:sz w:val="28"/>
          <w:szCs w:val="28"/>
        </w:rPr>
        <w:t>) соблюдения требований, касающихся закупки инновационной продукции, высокотехнологичной продукции;</w:t>
      </w:r>
    </w:p>
    <w:p w:rsidR="00D83CF1" w:rsidRPr="00775A27" w:rsidRDefault="00D83CF1" w:rsidP="00775A27">
      <w:pPr>
        <w:pStyle w:val="ConsPlusNormal1"/>
        <w:spacing w:line="360" w:lineRule="auto"/>
        <w:ind w:firstLine="709"/>
        <w:jc w:val="both"/>
        <w:rPr>
          <w:sz w:val="28"/>
          <w:szCs w:val="28"/>
        </w:rPr>
      </w:pPr>
      <w:r w:rsidRPr="00775A27">
        <w:rPr>
          <w:sz w:val="28"/>
          <w:szCs w:val="28"/>
        </w:rPr>
        <w:t>и) соблюдения требований, предусмотренных частями 2.2 и 2.6 Федерального закона, в случае утверждения органом ведомственного контроля типового положения о закупке.</w:t>
      </w:r>
    </w:p>
    <w:p w:rsidR="00727278" w:rsidRPr="00775A27" w:rsidRDefault="00727278" w:rsidP="00775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27">
        <w:rPr>
          <w:rFonts w:ascii="Times New Roman" w:hAnsi="Times New Roman" w:cs="Times New Roman"/>
          <w:sz w:val="28"/>
          <w:szCs w:val="28"/>
        </w:rPr>
        <w:t>3. Ведомственный контроль осуществляется в соответствии с регламентом, утвержденным органом ведомственного контроля.</w:t>
      </w:r>
    </w:p>
    <w:p w:rsidR="00727278" w:rsidRPr="00775A27" w:rsidRDefault="00727278" w:rsidP="00775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27">
        <w:rPr>
          <w:rFonts w:ascii="Times New Roman" w:hAnsi="Times New Roman" w:cs="Times New Roman"/>
          <w:sz w:val="28"/>
          <w:szCs w:val="28"/>
        </w:rPr>
        <w:t>4. Ведомственный контроль осуществляется путем проведения выездн</w:t>
      </w:r>
      <w:r w:rsidR="008215F0" w:rsidRPr="00775A27">
        <w:rPr>
          <w:rFonts w:ascii="Times New Roman" w:hAnsi="Times New Roman" w:cs="Times New Roman"/>
          <w:sz w:val="28"/>
          <w:szCs w:val="28"/>
        </w:rPr>
        <w:t>ых</w:t>
      </w:r>
      <w:r w:rsidRPr="00775A27">
        <w:rPr>
          <w:rFonts w:ascii="Times New Roman" w:hAnsi="Times New Roman" w:cs="Times New Roman"/>
          <w:sz w:val="28"/>
          <w:szCs w:val="28"/>
        </w:rPr>
        <w:t xml:space="preserve"> </w:t>
      </w:r>
      <w:r w:rsidR="00B73C5F">
        <w:rPr>
          <w:rFonts w:ascii="Times New Roman" w:hAnsi="Times New Roman" w:cs="Times New Roman"/>
          <w:sz w:val="28"/>
          <w:szCs w:val="28"/>
        </w:rPr>
        <w:t>и (</w:t>
      </w:r>
      <w:r w:rsidRPr="00775A27">
        <w:rPr>
          <w:rFonts w:ascii="Times New Roman" w:hAnsi="Times New Roman" w:cs="Times New Roman"/>
          <w:sz w:val="28"/>
          <w:szCs w:val="28"/>
        </w:rPr>
        <w:t>или</w:t>
      </w:r>
      <w:r w:rsidR="00B73C5F">
        <w:rPr>
          <w:rFonts w:ascii="Times New Roman" w:hAnsi="Times New Roman" w:cs="Times New Roman"/>
          <w:sz w:val="28"/>
          <w:szCs w:val="28"/>
        </w:rPr>
        <w:t>)</w:t>
      </w:r>
      <w:r w:rsidRPr="00775A27">
        <w:rPr>
          <w:rFonts w:ascii="Times New Roman" w:hAnsi="Times New Roman" w:cs="Times New Roman"/>
          <w:sz w:val="28"/>
          <w:szCs w:val="28"/>
        </w:rPr>
        <w:t xml:space="preserve"> документарн</w:t>
      </w:r>
      <w:r w:rsidR="008215F0" w:rsidRPr="00775A27">
        <w:rPr>
          <w:rFonts w:ascii="Times New Roman" w:hAnsi="Times New Roman" w:cs="Times New Roman"/>
          <w:sz w:val="28"/>
          <w:szCs w:val="28"/>
        </w:rPr>
        <w:t>ых</w:t>
      </w:r>
      <w:r w:rsidRPr="00775A27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8215F0" w:rsidRPr="00775A27">
        <w:rPr>
          <w:rFonts w:ascii="Times New Roman" w:hAnsi="Times New Roman" w:cs="Times New Roman"/>
          <w:sz w:val="28"/>
          <w:szCs w:val="28"/>
        </w:rPr>
        <w:t>о</w:t>
      </w:r>
      <w:r w:rsidRPr="00775A27">
        <w:rPr>
          <w:rFonts w:ascii="Times New Roman" w:hAnsi="Times New Roman" w:cs="Times New Roman"/>
          <w:sz w:val="28"/>
          <w:szCs w:val="28"/>
        </w:rPr>
        <w:t>к (далее - проверк</w:t>
      </w:r>
      <w:r w:rsidR="008215F0" w:rsidRPr="00775A27">
        <w:rPr>
          <w:rFonts w:ascii="Times New Roman" w:hAnsi="Times New Roman" w:cs="Times New Roman"/>
          <w:sz w:val="28"/>
          <w:szCs w:val="28"/>
        </w:rPr>
        <w:t>и</w:t>
      </w:r>
      <w:r w:rsidRPr="00775A27">
        <w:rPr>
          <w:rFonts w:ascii="Times New Roman" w:hAnsi="Times New Roman" w:cs="Times New Roman"/>
          <w:sz w:val="28"/>
          <w:szCs w:val="28"/>
        </w:rPr>
        <w:t>).</w:t>
      </w:r>
    </w:p>
    <w:p w:rsidR="00231E9A" w:rsidRPr="00775A27" w:rsidRDefault="003373C2" w:rsidP="00775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27">
        <w:rPr>
          <w:rFonts w:ascii="Times New Roman" w:hAnsi="Times New Roman" w:cs="Times New Roman"/>
          <w:sz w:val="28"/>
          <w:szCs w:val="28"/>
        </w:rPr>
        <w:t xml:space="preserve">Срок и периодичность проведения проверок, состав работников, уполномоченных на проведение проверок, </w:t>
      </w:r>
      <w:r w:rsidR="008724E6" w:rsidRPr="00775A27">
        <w:rPr>
          <w:rFonts w:ascii="Times New Roman" w:hAnsi="Times New Roman" w:cs="Times New Roman"/>
          <w:sz w:val="28"/>
          <w:szCs w:val="28"/>
        </w:rPr>
        <w:t>определяются</w:t>
      </w:r>
      <w:r w:rsidRPr="00775A27">
        <w:rPr>
          <w:rFonts w:ascii="Times New Roman" w:hAnsi="Times New Roman" w:cs="Times New Roman"/>
          <w:sz w:val="28"/>
          <w:szCs w:val="28"/>
        </w:rPr>
        <w:t xml:space="preserve"> органом ведомственного контроля. </w:t>
      </w:r>
    </w:p>
    <w:p w:rsidR="00231E9A" w:rsidRPr="00775A27" w:rsidRDefault="00231E9A" w:rsidP="00775A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27">
        <w:rPr>
          <w:rFonts w:ascii="Times New Roman" w:hAnsi="Times New Roman" w:cs="Times New Roman"/>
          <w:sz w:val="28"/>
          <w:szCs w:val="28"/>
        </w:rPr>
        <w:lastRenderedPageBreak/>
        <w:t>Проверки проводятся по приказу (распоряжению) руководителя органа ведомственного контроля или иного лица, уполномоченного руководителем органа ведомственного контроля.</w:t>
      </w:r>
    </w:p>
    <w:p w:rsidR="00727278" w:rsidRPr="00775A27" w:rsidRDefault="00727278" w:rsidP="00775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27">
        <w:rPr>
          <w:rFonts w:ascii="Times New Roman" w:hAnsi="Times New Roman" w:cs="Times New Roman"/>
          <w:sz w:val="28"/>
          <w:szCs w:val="28"/>
        </w:rPr>
        <w:t xml:space="preserve">5. При проведении проверки </w:t>
      </w:r>
      <w:r w:rsidR="00383259" w:rsidRPr="00775A27">
        <w:rPr>
          <w:rFonts w:ascii="Times New Roman" w:hAnsi="Times New Roman" w:cs="Times New Roman"/>
          <w:sz w:val="28"/>
          <w:szCs w:val="28"/>
        </w:rPr>
        <w:t>должностные лица, уполномоченные</w:t>
      </w:r>
      <w:r w:rsidRPr="00775A27">
        <w:rPr>
          <w:rFonts w:ascii="Times New Roman" w:hAnsi="Times New Roman" w:cs="Times New Roman"/>
          <w:sz w:val="28"/>
          <w:szCs w:val="28"/>
        </w:rPr>
        <w:t xml:space="preserve"> </w:t>
      </w:r>
      <w:r w:rsidR="0028060E" w:rsidRPr="00775A27">
        <w:rPr>
          <w:rFonts w:ascii="Times New Roman" w:hAnsi="Times New Roman" w:cs="Times New Roman"/>
          <w:sz w:val="28"/>
          <w:szCs w:val="28"/>
        </w:rPr>
        <w:t>на проведение проверки</w:t>
      </w:r>
      <w:r w:rsidR="005E2C32" w:rsidRPr="00775A27">
        <w:rPr>
          <w:rFonts w:ascii="Times New Roman" w:hAnsi="Times New Roman" w:cs="Times New Roman"/>
          <w:sz w:val="28"/>
          <w:szCs w:val="28"/>
        </w:rPr>
        <w:t>,</w:t>
      </w:r>
      <w:r w:rsidR="0028060E" w:rsidRPr="00775A27">
        <w:rPr>
          <w:rFonts w:ascii="Times New Roman" w:hAnsi="Times New Roman" w:cs="Times New Roman"/>
          <w:sz w:val="28"/>
          <w:szCs w:val="28"/>
        </w:rPr>
        <w:t xml:space="preserve"> </w:t>
      </w:r>
      <w:r w:rsidRPr="00775A27">
        <w:rPr>
          <w:rFonts w:ascii="Times New Roman" w:hAnsi="Times New Roman" w:cs="Times New Roman"/>
          <w:sz w:val="28"/>
          <w:szCs w:val="28"/>
        </w:rPr>
        <w:t>име</w:t>
      </w:r>
      <w:r w:rsidR="0028060E" w:rsidRPr="00775A27">
        <w:rPr>
          <w:rFonts w:ascii="Times New Roman" w:hAnsi="Times New Roman" w:cs="Times New Roman"/>
          <w:sz w:val="28"/>
          <w:szCs w:val="28"/>
        </w:rPr>
        <w:t>ю</w:t>
      </w:r>
      <w:r w:rsidRPr="00775A27">
        <w:rPr>
          <w:rFonts w:ascii="Times New Roman" w:hAnsi="Times New Roman" w:cs="Times New Roman"/>
          <w:sz w:val="28"/>
          <w:szCs w:val="28"/>
        </w:rPr>
        <w:t>т право:</w:t>
      </w:r>
    </w:p>
    <w:p w:rsidR="00727278" w:rsidRPr="00775A27" w:rsidRDefault="00727278" w:rsidP="00775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27">
        <w:rPr>
          <w:rFonts w:ascii="Times New Roman" w:hAnsi="Times New Roman" w:cs="Times New Roman"/>
          <w:sz w:val="28"/>
          <w:szCs w:val="28"/>
        </w:rPr>
        <w:t>а) истребовать необходимые для проведения проверки документы с учетом требований законодательства Российской Федерации о государственной, коммерческой и иной охраняемой законом тайне;</w:t>
      </w:r>
    </w:p>
    <w:p w:rsidR="00727278" w:rsidRPr="00775A27" w:rsidRDefault="00727278" w:rsidP="00775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27">
        <w:rPr>
          <w:rFonts w:ascii="Times New Roman" w:hAnsi="Times New Roman" w:cs="Times New Roman"/>
          <w:sz w:val="28"/>
          <w:szCs w:val="28"/>
        </w:rPr>
        <w:t>б) получать необходимые для проведения проверки объяснения в письменной форме, в форме электронного документа и (или) в устной форме;</w:t>
      </w:r>
    </w:p>
    <w:p w:rsidR="00727278" w:rsidRPr="00775A27" w:rsidRDefault="00727278" w:rsidP="00775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5A27">
        <w:rPr>
          <w:rFonts w:ascii="Times New Roman" w:hAnsi="Times New Roman" w:cs="Times New Roman"/>
          <w:sz w:val="28"/>
          <w:szCs w:val="28"/>
        </w:rPr>
        <w:t xml:space="preserve">в) иметь в случае проведения выездной проверки беспрепятственный доступ на территорию, в помещения и здания заказчика (в том числе на фотосъемку, видеозапись и копирование документов) при предъявлении </w:t>
      </w:r>
      <w:r w:rsidR="00A676B4" w:rsidRPr="00775A27">
        <w:rPr>
          <w:rFonts w:ascii="Times New Roman" w:hAnsi="Times New Roman" w:cs="Times New Roman"/>
          <w:sz w:val="28"/>
          <w:szCs w:val="28"/>
        </w:rPr>
        <w:t>работниками, уполномоченными на проведение проверок</w:t>
      </w:r>
      <w:r w:rsidR="00A676B4" w:rsidRPr="00775A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5A27">
        <w:rPr>
          <w:rFonts w:ascii="Times New Roman" w:hAnsi="Times New Roman" w:cs="Times New Roman"/>
          <w:sz w:val="28"/>
          <w:szCs w:val="28"/>
        </w:rPr>
        <w:t xml:space="preserve">уведомления, указанного в </w:t>
      </w:r>
      <w:r w:rsidR="0028060E" w:rsidRPr="00775A27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B73C5F">
        <w:rPr>
          <w:rFonts w:ascii="Times New Roman" w:hAnsi="Times New Roman" w:cs="Times New Roman"/>
          <w:sz w:val="28"/>
          <w:szCs w:val="28"/>
        </w:rPr>
        <w:t>6</w:t>
      </w:r>
      <w:r w:rsidR="0028060E" w:rsidRPr="00775A27">
        <w:rPr>
          <w:rFonts w:ascii="Times New Roman" w:hAnsi="Times New Roman" w:cs="Times New Roman"/>
          <w:sz w:val="28"/>
          <w:szCs w:val="28"/>
        </w:rPr>
        <w:t xml:space="preserve"> настоящих Правил</w:t>
      </w:r>
      <w:hyperlink r:id="rId5" w:anchor="/document/99/551600320/XA00M8G2N0/" w:tgtFrame="_self" w:history="1"/>
      <w:r w:rsidRPr="00775A27">
        <w:rPr>
          <w:rFonts w:ascii="Times New Roman" w:hAnsi="Times New Roman" w:cs="Times New Roman"/>
          <w:sz w:val="28"/>
          <w:szCs w:val="28"/>
        </w:rPr>
        <w:t>, с учетом требований законодательства Российской Федерации о государственной, коммерческой и иной охраняемой законом тайне.</w:t>
      </w:r>
      <w:proofErr w:type="gramEnd"/>
    </w:p>
    <w:p w:rsidR="00727278" w:rsidRPr="00775A27" w:rsidRDefault="00432538" w:rsidP="00775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27">
        <w:rPr>
          <w:rFonts w:ascii="Times New Roman" w:hAnsi="Times New Roman" w:cs="Times New Roman"/>
          <w:sz w:val="28"/>
          <w:szCs w:val="28"/>
        </w:rPr>
        <w:t>6</w:t>
      </w:r>
      <w:r w:rsidR="00727278" w:rsidRPr="00775A27">
        <w:rPr>
          <w:rFonts w:ascii="Times New Roman" w:hAnsi="Times New Roman" w:cs="Times New Roman"/>
          <w:sz w:val="28"/>
          <w:szCs w:val="28"/>
        </w:rPr>
        <w:t>. Орган ведомственного контроля до начала проведения проверки направляет заказчику уведомление о проведении проверки, которое должно содержать:</w:t>
      </w:r>
    </w:p>
    <w:p w:rsidR="00727278" w:rsidRPr="00775A27" w:rsidRDefault="00727278" w:rsidP="00775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27">
        <w:rPr>
          <w:rFonts w:ascii="Times New Roman" w:hAnsi="Times New Roman" w:cs="Times New Roman"/>
          <w:sz w:val="28"/>
          <w:szCs w:val="28"/>
        </w:rPr>
        <w:t>а)</w:t>
      </w:r>
      <w:r w:rsidR="005D0CDA" w:rsidRPr="00775A27">
        <w:rPr>
          <w:rFonts w:ascii="Times New Roman" w:hAnsi="Times New Roman" w:cs="Times New Roman"/>
          <w:sz w:val="28"/>
          <w:szCs w:val="28"/>
        </w:rPr>
        <w:t xml:space="preserve"> </w:t>
      </w:r>
      <w:r w:rsidR="00542100" w:rsidRPr="00775A27">
        <w:rPr>
          <w:rFonts w:ascii="Times New Roman" w:hAnsi="Times New Roman" w:cs="Times New Roman"/>
          <w:sz w:val="28"/>
          <w:szCs w:val="28"/>
        </w:rPr>
        <w:t>предмет проверки</w:t>
      </w:r>
      <w:r w:rsidRPr="00775A27">
        <w:rPr>
          <w:rFonts w:ascii="Times New Roman" w:hAnsi="Times New Roman" w:cs="Times New Roman"/>
          <w:sz w:val="28"/>
          <w:szCs w:val="28"/>
        </w:rPr>
        <w:t>;</w:t>
      </w:r>
    </w:p>
    <w:p w:rsidR="007F67ED" w:rsidRPr="00775A27" w:rsidRDefault="00B609A4" w:rsidP="00775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27">
        <w:rPr>
          <w:rFonts w:ascii="Times New Roman" w:hAnsi="Times New Roman" w:cs="Times New Roman"/>
          <w:sz w:val="28"/>
          <w:szCs w:val="28"/>
        </w:rPr>
        <w:t>б</w:t>
      </w:r>
      <w:r w:rsidR="007F67ED" w:rsidRPr="00775A27">
        <w:rPr>
          <w:rFonts w:ascii="Times New Roman" w:hAnsi="Times New Roman" w:cs="Times New Roman"/>
          <w:sz w:val="28"/>
          <w:szCs w:val="28"/>
        </w:rPr>
        <w:t>)</w:t>
      </w:r>
      <w:r w:rsidR="00542100" w:rsidRPr="00775A27">
        <w:rPr>
          <w:rFonts w:ascii="Times New Roman" w:hAnsi="Times New Roman" w:cs="Times New Roman"/>
          <w:sz w:val="28"/>
          <w:szCs w:val="28"/>
        </w:rPr>
        <w:t xml:space="preserve"> вид проверки (выездная или документарная)</w:t>
      </w:r>
      <w:r w:rsidR="007F67ED" w:rsidRPr="00775A27">
        <w:rPr>
          <w:rFonts w:ascii="Times New Roman" w:hAnsi="Times New Roman" w:cs="Times New Roman"/>
          <w:sz w:val="28"/>
          <w:szCs w:val="28"/>
        </w:rPr>
        <w:t>;</w:t>
      </w:r>
    </w:p>
    <w:p w:rsidR="00E16C00" w:rsidRPr="00775A27" w:rsidRDefault="00B609A4" w:rsidP="00775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27">
        <w:rPr>
          <w:rFonts w:ascii="Times New Roman" w:hAnsi="Times New Roman" w:cs="Times New Roman"/>
          <w:sz w:val="28"/>
          <w:szCs w:val="28"/>
        </w:rPr>
        <w:t>в</w:t>
      </w:r>
      <w:r w:rsidR="00A676B4" w:rsidRPr="00775A27">
        <w:rPr>
          <w:rFonts w:ascii="Times New Roman" w:hAnsi="Times New Roman" w:cs="Times New Roman"/>
          <w:sz w:val="28"/>
          <w:szCs w:val="28"/>
        </w:rPr>
        <w:t xml:space="preserve">) </w:t>
      </w:r>
      <w:r w:rsidR="00E16C00" w:rsidRPr="00775A27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A676B4" w:rsidRPr="00775A27">
        <w:rPr>
          <w:rFonts w:ascii="Times New Roman" w:hAnsi="Times New Roman" w:cs="Times New Roman"/>
          <w:sz w:val="28"/>
          <w:szCs w:val="28"/>
        </w:rPr>
        <w:t>;</w:t>
      </w:r>
    </w:p>
    <w:p w:rsidR="00727278" w:rsidRPr="00775A27" w:rsidRDefault="00B609A4" w:rsidP="00775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27">
        <w:rPr>
          <w:rFonts w:ascii="Times New Roman" w:hAnsi="Times New Roman" w:cs="Times New Roman"/>
          <w:sz w:val="28"/>
          <w:szCs w:val="28"/>
        </w:rPr>
        <w:t>г</w:t>
      </w:r>
      <w:r w:rsidR="00727278" w:rsidRPr="00775A27">
        <w:rPr>
          <w:rFonts w:ascii="Times New Roman" w:hAnsi="Times New Roman" w:cs="Times New Roman"/>
          <w:sz w:val="28"/>
          <w:szCs w:val="28"/>
        </w:rPr>
        <w:t>) срок проведения проверки, в том числе дату ее начала;</w:t>
      </w:r>
    </w:p>
    <w:p w:rsidR="00727278" w:rsidRPr="00775A27" w:rsidRDefault="00B609A4" w:rsidP="00775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5A2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727278" w:rsidRPr="00775A27">
        <w:rPr>
          <w:rFonts w:ascii="Times New Roman" w:hAnsi="Times New Roman" w:cs="Times New Roman"/>
          <w:sz w:val="28"/>
          <w:szCs w:val="28"/>
        </w:rPr>
        <w:t xml:space="preserve">) </w:t>
      </w:r>
      <w:r w:rsidR="00542100" w:rsidRPr="00775A2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5D7A16" w:rsidRPr="00775A27">
        <w:rPr>
          <w:rFonts w:ascii="Times New Roman" w:hAnsi="Times New Roman" w:cs="Times New Roman"/>
          <w:sz w:val="28"/>
          <w:szCs w:val="28"/>
        </w:rPr>
        <w:t>должностны</w:t>
      </w:r>
      <w:r w:rsidR="00542100" w:rsidRPr="00775A27">
        <w:rPr>
          <w:rFonts w:ascii="Times New Roman" w:hAnsi="Times New Roman" w:cs="Times New Roman"/>
          <w:sz w:val="28"/>
          <w:szCs w:val="28"/>
        </w:rPr>
        <w:t>х</w:t>
      </w:r>
      <w:r w:rsidR="005D7A16" w:rsidRPr="00775A27">
        <w:rPr>
          <w:rFonts w:ascii="Times New Roman" w:hAnsi="Times New Roman" w:cs="Times New Roman"/>
          <w:sz w:val="28"/>
          <w:szCs w:val="28"/>
        </w:rPr>
        <w:t xml:space="preserve"> лиц, уполномоченны</w:t>
      </w:r>
      <w:r w:rsidR="00542100" w:rsidRPr="00775A27">
        <w:rPr>
          <w:rFonts w:ascii="Times New Roman" w:hAnsi="Times New Roman" w:cs="Times New Roman"/>
          <w:sz w:val="28"/>
          <w:szCs w:val="28"/>
        </w:rPr>
        <w:t>х</w:t>
      </w:r>
      <w:r w:rsidR="005D7A16" w:rsidRPr="00775A27">
        <w:rPr>
          <w:rFonts w:ascii="Times New Roman" w:hAnsi="Times New Roman" w:cs="Times New Roman"/>
          <w:sz w:val="28"/>
          <w:szCs w:val="28"/>
        </w:rPr>
        <w:t xml:space="preserve"> на проведение проверки</w:t>
      </w:r>
      <w:r w:rsidR="00727278" w:rsidRPr="00775A27">
        <w:rPr>
          <w:rFonts w:ascii="Times New Roman" w:hAnsi="Times New Roman" w:cs="Times New Roman"/>
          <w:sz w:val="28"/>
          <w:szCs w:val="28"/>
        </w:rPr>
        <w:t>;</w:t>
      </w:r>
    </w:p>
    <w:p w:rsidR="00727278" w:rsidRPr="00775A27" w:rsidRDefault="00B609A4" w:rsidP="00775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27">
        <w:rPr>
          <w:rFonts w:ascii="Times New Roman" w:hAnsi="Times New Roman" w:cs="Times New Roman"/>
          <w:sz w:val="28"/>
          <w:szCs w:val="28"/>
        </w:rPr>
        <w:t>е</w:t>
      </w:r>
      <w:r w:rsidR="00727278" w:rsidRPr="00775A27">
        <w:rPr>
          <w:rFonts w:ascii="Times New Roman" w:hAnsi="Times New Roman" w:cs="Times New Roman"/>
          <w:sz w:val="28"/>
          <w:szCs w:val="28"/>
        </w:rPr>
        <w:t>) запрос о представлении документов и информации;</w:t>
      </w:r>
    </w:p>
    <w:p w:rsidR="00727278" w:rsidRPr="00775A27" w:rsidRDefault="00B609A4" w:rsidP="00775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27">
        <w:rPr>
          <w:rFonts w:ascii="Times New Roman" w:hAnsi="Times New Roman" w:cs="Times New Roman"/>
          <w:sz w:val="28"/>
          <w:szCs w:val="28"/>
        </w:rPr>
        <w:t>ж</w:t>
      </w:r>
      <w:r w:rsidR="00727278" w:rsidRPr="00775A27">
        <w:rPr>
          <w:rFonts w:ascii="Times New Roman" w:hAnsi="Times New Roman" w:cs="Times New Roman"/>
          <w:sz w:val="28"/>
          <w:szCs w:val="28"/>
        </w:rPr>
        <w:t>) информацию о необходимости обеспечения условий для проведения выездной проверки (в случае ее проведения), в том числе о предоставлении помещения для работы, а также сре</w:t>
      </w:r>
      <w:proofErr w:type="gramStart"/>
      <w:r w:rsidR="00727278" w:rsidRPr="00775A27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="00727278" w:rsidRPr="00775A27">
        <w:rPr>
          <w:rFonts w:ascii="Times New Roman" w:hAnsi="Times New Roman" w:cs="Times New Roman"/>
          <w:sz w:val="28"/>
          <w:szCs w:val="28"/>
        </w:rPr>
        <w:t>язи и иных необходимых средств и оборудования.</w:t>
      </w:r>
    </w:p>
    <w:p w:rsidR="00727278" w:rsidRPr="00775A27" w:rsidRDefault="00432538" w:rsidP="00775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27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727278" w:rsidRPr="00775A27">
        <w:rPr>
          <w:rFonts w:ascii="Times New Roman" w:hAnsi="Times New Roman" w:cs="Times New Roman"/>
          <w:sz w:val="28"/>
          <w:szCs w:val="28"/>
        </w:rPr>
        <w:t xml:space="preserve">. По результатам проведения проверки составляется акт, который подписывается </w:t>
      </w:r>
      <w:r w:rsidR="005D7A16" w:rsidRPr="00775A27">
        <w:rPr>
          <w:rFonts w:ascii="Times New Roman" w:hAnsi="Times New Roman" w:cs="Times New Roman"/>
          <w:sz w:val="28"/>
          <w:szCs w:val="28"/>
        </w:rPr>
        <w:t>должностными лицами, уполномоченными на проведение проверки</w:t>
      </w:r>
      <w:r w:rsidR="00727278" w:rsidRPr="00775A27">
        <w:rPr>
          <w:rFonts w:ascii="Times New Roman" w:hAnsi="Times New Roman" w:cs="Times New Roman"/>
          <w:sz w:val="28"/>
          <w:szCs w:val="28"/>
        </w:rPr>
        <w:t>. При выявлении нарушений органом ведомственного контроля разрабатывается и утверждается план устранения выявленных нарушений.</w:t>
      </w:r>
    </w:p>
    <w:p w:rsidR="009E5123" w:rsidRPr="00775A27" w:rsidRDefault="00432538" w:rsidP="00775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27">
        <w:rPr>
          <w:rFonts w:ascii="Times New Roman" w:hAnsi="Times New Roman" w:cs="Times New Roman"/>
          <w:sz w:val="28"/>
          <w:szCs w:val="28"/>
        </w:rPr>
        <w:t>8</w:t>
      </w:r>
      <w:r w:rsidR="00727278" w:rsidRPr="00775A27">
        <w:rPr>
          <w:rFonts w:ascii="Times New Roman" w:hAnsi="Times New Roman" w:cs="Times New Roman"/>
          <w:sz w:val="28"/>
          <w:szCs w:val="28"/>
        </w:rPr>
        <w:t>.</w:t>
      </w:r>
      <w:r w:rsidR="00BC36C9" w:rsidRPr="00775A27">
        <w:rPr>
          <w:rFonts w:ascii="Times New Roman" w:hAnsi="Times New Roman" w:cs="Times New Roman"/>
          <w:sz w:val="28"/>
          <w:szCs w:val="28"/>
        </w:rPr>
        <w:t xml:space="preserve"> </w:t>
      </w:r>
      <w:r w:rsidR="009E5123" w:rsidRPr="00775A27">
        <w:rPr>
          <w:rFonts w:ascii="Times New Roman" w:hAnsi="Times New Roman" w:cs="Times New Roman"/>
          <w:sz w:val="28"/>
          <w:szCs w:val="28"/>
        </w:rPr>
        <w:t>В случае выявления по результатам проверки действий (бездействия), содержащих признаки административного правонарушения, материалы проверки подлежат направлению в федеральный орган исполнительной власти, уполномоченный рассматривать дела о таких административных правонарушениях, а в случае выявления действий (бездействия), содержащих признаки состава уголовного преступления, - в правоохранительные органы.</w:t>
      </w:r>
    </w:p>
    <w:p w:rsidR="00A656CE" w:rsidRDefault="00231E9A" w:rsidP="00775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27">
        <w:rPr>
          <w:rFonts w:ascii="Times New Roman" w:hAnsi="Times New Roman" w:cs="Times New Roman"/>
          <w:sz w:val="28"/>
          <w:szCs w:val="28"/>
        </w:rPr>
        <w:t>9</w:t>
      </w:r>
      <w:r w:rsidR="00727278" w:rsidRPr="00775A27">
        <w:rPr>
          <w:rFonts w:ascii="Times New Roman" w:hAnsi="Times New Roman" w:cs="Times New Roman"/>
          <w:sz w:val="28"/>
          <w:szCs w:val="28"/>
        </w:rPr>
        <w:t xml:space="preserve">. </w:t>
      </w:r>
      <w:r w:rsidR="00A656CE" w:rsidRPr="00775A27">
        <w:rPr>
          <w:rFonts w:ascii="Times New Roman" w:hAnsi="Times New Roman" w:cs="Times New Roman"/>
          <w:sz w:val="28"/>
          <w:szCs w:val="28"/>
        </w:rPr>
        <w:t xml:space="preserve">Материалы по результатам проверки, в том числе план устранения выявленных нарушений, указанный в пункте </w:t>
      </w:r>
      <w:r w:rsidR="005B4FE5" w:rsidRPr="00775A27">
        <w:rPr>
          <w:rFonts w:ascii="Times New Roman" w:hAnsi="Times New Roman" w:cs="Times New Roman"/>
          <w:sz w:val="28"/>
          <w:szCs w:val="28"/>
        </w:rPr>
        <w:t>7</w:t>
      </w:r>
      <w:r w:rsidR="00A656CE" w:rsidRPr="00775A27">
        <w:rPr>
          <w:rFonts w:ascii="Times New Roman" w:hAnsi="Times New Roman" w:cs="Times New Roman"/>
          <w:sz w:val="28"/>
          <w:szCs w:val="28"/>
        </w:rPr>
        <w:t xml:space="preserve"> настоящих Правил, а также иные документы и информация, полученные (разработанные) в ходе проведения проверки, хранятся органом ведомственного контроля не менее 3 лет.</w:t>
      </w:r>
    </w:p>
    <w:p w:rsidR="00775A27" w:rsidRDefault="00775A27" w:rsidP="007C59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A27" w:rsidRDefault="00775A27" w:rsidP="007C59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A27" w:rsidRPr="00775A27" w:rsidRDefault="00775A27" w:rsidP="007C59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775A27" w:rsidRPr="00482C25" w:rsidTr="00BE05A0">
        <w:tc>
          <w:tcPr>
            <w:tcW w:w="5495" w:type="dxa"/>
          </w:tcPr>
          <w:p w:rsidR="00775A27" w:rsidRPr="00C56E74" w:rsidRDefault="00775A27" w:rsidP="00BE05A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6E74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Усть-Абаканского муниципального района Республики Хакасия по финансам и экономике – руководитель Управления финансов и экономики Администрации Усть-Абаканского муниципального района Республики Хакасия</w:t>
            </w:r>
          </w:p>
        </w:tc>
        <w:tc>
          <w:tcPr>
            <w:tcW w:w="4359" w:type="dxa"/>
          </w:tcPr>
          <w:p w:rsidR="00775A27" w:rsidRPr="00C56E74" w:rsidRDefault="00775A27" w:rsidP="00BE05A0">
            <w:pPr>
              <w:shd w:val="clear" w:color="auto" w:fill="FFFFFF"/>
              <w:tabs>
                <w:tab w:val="left" w:pos="1411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E7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56E7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56E7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</w:t>
            </w:r>
          </w:p>
          <w:p w:rsidR="00775A27" w:rsidRPr="00C56E74" w:rsidRDefault="00775A27" w:rsidP="00BE05A0">
            <w:pPr>
              <w:shd w:val="clear" w:color="auto" w:fill="FFFFFF"/>
              <w:tabs>
                <w:tab w:val="left" w:pos="1411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A27" w:rsidRPr="00C56E74" w:rsidRDefault="00775A27" w:rsidP="00BE05A0">
            <w:pPr>
              <w:shd w:val="clear" w:color="auto" w:fill="FFFFFF"/>
              <w:tabs>
                <w:tab w:val="left" w:pos="1411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A27" w:rsidRPr="00C56E74" w:rsidRDefault="00775A27" w:rsidP="00BE05A0">
            <w:pPr>
              <w:shd w:val="clear" w:color="auto" w:fill="FFFFFF"/>
              <w:tabs>
                <w:tab w:val="left" w:pos="1411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A27" w:rsidRPr="00C56E74" w:rsidRDefault="00775A27" w:rsidP="00BE05A0">
            <w:pPr>
              <w:shd w:val="clear" w:color="auto" w:fill="FFFFFF"/>
              <w:tabs>
                <w:tab w:val="left" w:pos="1411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A27" w:rsidRDefault="00775A27" w:rsidP="00BE05A0">
            <w:pPr>
              <w:shd w:val="clear" w:color="auto" w:fill="FFFFFF"/>
              <w:tabs>
                <w:tab w:val="left" w:pos="1411"/>
              </w:tabs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A27" w:rsidRPr="00C56E74" w:rsidRDefault="00775A27" w:rsidP="00BE05A0">
            <w:pPr>
              <w:shd w:val="clear" w:color="auto" w:fill="FFFFFF"/>
              <w:tabs>
                <w:tab w:val="left" w:pos="1411"/>
              </w:tabs>
              <w:contextualSpacing/>
              <w:jc w:val="right"/>
              <w:rPr>
                <w:sz w:val="28"/>
                <w:szCs w:val="28"/>
              </w:rPr>
            </w:pPr>
            <w:r w:rsidRPr="00C56E74">
              <w:rPr>
                <w:rFonts w:ascii="Times New Roman" w:hAnsi="Times New Roman" w:cs="Times New Roman"/>
                <w:sz w:val="28"/>
                <w:szCs w:val="28"/>
              </w:rPr>
              <w:t xml:space="preserve">Н.А. </w:t>
            </w:r>
            <w:proofErr w:type="spellStart"/>
            <w:r w:rsidRPr="00C56E74">
              <w:rPr>
                <w:rFonts w:ascii="Times New Roman" w:hAnsi="Times New Roman" w:cs="Times New Roman"/>
                <w:sz w:val="28"/>
                <w:szCs w:val="28"/>
              </w:rPr>
              <w:t>Потылицына</w:t>
            </w:r>
            <w:proofErr w:type="spellEnd"/>
          </w:p>
        </w:tc>
      </w:tr>
    </w:tbl>
    <w:p w:rsidR="002D12A3" w:rsidRPr="00EB672F" w:rsidRDefault="002D12A3" w:rsidP="00775A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2D12A3" w:rsidRPr="00EB672F" w:rsidSect="00775A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E1E27"/>
    <w:rsid w:val="00045553"/>
    <w:rsid w:val="000A52DC"/>
    <w:rsid w:val="000D7388"/>
    <w:rsid w:val="000E6C24"/>
    <w:rsid w:val="000F598D"/>
    <w:rsid w:val="00104848"/>
    <w:rsid w:val="0015479A"/>
    <w:rsid w:val="00231E9A"/>
    <w:rsid w:val="002731DA"/>
    <w:rsid w:val="0028060E"/>
    <w:rsid w:val="002A0251"/>
    <w:rsid w:val="002A593D"/>
    <w:rsid w:val="002D12A3"/>
    <w:rsid w:val="002D18D9"/>
    <w:rsid w:val="002F0F6D"/>
    <w:rsid w:val="003373C2"/>
    <w:rsid w:val="003523D0"/>
    <w:rsid w:val="00383259"/>
    <w:rsid w:val="00386953"/>
    <w:rsid w:val="003B2B20"/>
    <w:rsid w:val="00432538"/>
    <w:rsid w:val="004364C6"/>
    <w:rsid w:val="00463ED7"/>
    <w:rsid w:val="0046775B"/>
    <w:rsid w:val="004B69AC"/>
    <w:rsid w:val="004D56D9"/>
    <w:rsid w:val="00517004"/>
    <w:rsid w:val="00524C1F"/>
    <w:rsid w:val="00542100"/>
    <w:rsid w:val="005B4FE5"/>
    <w:rsid w:val="005B58FC"/>
    <w:rsid w:val="005D0CDA"/>
    <w:rsid w:val="005D7A16"/>
    <w:rsid w:val="005E2C32"/>
    <w:rsid w:val="00614682"/>
    <w:rsid w:val="006168F5"/>
    <w:rsid w:val="00634DC0"/>
    <w:rsid w:val="0066310C"/>
    <w:rsid w:val="0067703A"/>
    <w:rsid w:val="00681072"/>
    <w:rsid w:val="006A746F"/>
    <w:rsid w:val="006B354A"/>
    <w:rsid w:val="006E1E27"/>
    <w:rsid w:val="006F2773"/>
    <w:rsid w:val="00727278"/>
    <w:rsid w:val="00775A27"/>
    <w:rsid w:val="00783D0B"/>
    <w:rsid w:val="007C5912"/>
    <w:rsid w:val="007F67ED"/>
    <w:rsid w:val="008109E1"/>
    <w:rsid w:val="00814F50"/>
    <w:rsid w:val="008215F0"/>
    <w:rsid w:val="0086637B"/>
    <w:rsid w:val="008724E6"/>
    <w:rsid w:val="00963DCA"/>
    <w:rsid w:val="009844CD"/>
    <w:rsid w:val="009C6B3B"/>
    <w:rsid w:val="009E5123"/>
    <w:rsid w:val="00A1173B"/>
    <w:rsid w:val="00A13635"/>
    <w:rsid w:val="00A250B8"/>
    <w:rsid w:val="00A656CE"/>
    <w:rsid w:val="00A676B4"/>
    <w:rsid w:val="00A7579A"/>
    <w:rsid w:val="00AF2E43"/>
    <w:rsid w:val="00B609A4"/>
    <w:rsid w:val="00B73C5F"/>
    <w:rsid w:val="00B74CEE"/>
    <w:rsid w:val="00BA4992"/>
    <w:rsid w:val="00BB375B"/>
    <w:rsid w:val="00BC36C9"/>
    <w:rsid w:val="00C079F5"/>
    <w:rsid w:val="00CE1B88"/>
    <w:rsid w:val="00D2732F"/>
    <w:rsid w:val="00D27875"/>
    <w:rsid w:val="00D707A0"/>
    <w:rsid w:val="00D83CF1"/>
    <w:rsid w:val="00DC660D"/>
    <w:rsid w:val="00DE2ED9"/>
    <w:rsid w:val="00E16C00"/>
    <w:rsid w:val="00EB672F"/>
    <w:rsid w:val="00ED2FE2"/>
    <w:rsid w:val="00F7398D"/>
    <w:rsid w:val="00F87DD0"/>
    <w:rsid w:val="00F94E30"/>
    <w:rsid w:val="00FA2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1E27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6E1E2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character" w:styleId="a3">
    <w:name w:val="Hyperlink"/>
    <w:basedOn w:val="a0"/>
    <w:uiPriority w:val="99"/>
    <w:semiHidden/>
    <w:unhideWhenUsed/>
    <w:rsid w:val="00727278"/>
    <w:rPr>
      <w:color w:val="0000FF"/>
      <w:u w:val="single"/>
    </w:rPr>
  </w:style>
  <w:style w:type="paragraph" w:customStyle="1" w:styleId="ConsPlusNormal1">
    <w:name w:val="ConsPlusNormal1"/>
    <w:rsid w:val="00EB67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a4">
    <w:name w:val="Table Grid"/>
    <w:basedOn w:val="a1"/>
    <w:uiPriority w:val="59"/>
    <w:rsid w:val="00775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1gzakaz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E6836-7A1A-46B5-9484-A699A284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Point-11</cp:lastModifiedBy>
  <cp:revision>20</cp:revision>
  <cp:lastPrinted>2026-01-22T10:05:00Z</cp:lastPrinted>
  <dcterms:created xsi:type="dcterms:W3CDTF">2025-12-12T08:53:00Z</dcterms:created>
  <dcterms:modified xsi:type="dcterms:W3CDTF">2026-02-24T04:53:00Z</dcterms:modified>
</cp:coreProperties>
</file>